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1351280</wp:posOffset>
                </wp:positionH>
                <wp:positionV relativeFrom="page">
                  <wp:posOffset>1595119</wp:posOffset>
                </wp:positionV>
                <wp:extent cx="4388009" cy="2927669"/>
                <wp:effectExtent l="0" t="0" r="0" b="0"/>
                <wp:wrapTopAndBottom distT="152400" distB="15240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009" cy="2927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910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20"/>
                              <w:gridCol w:w="1965"/>
                              <w:gridCol w:w="2205"/>
                              <w:gridCol w:w="152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po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jmen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, jm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odd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 Bold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kategorie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Ra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ka Mat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Zachoval Richard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Jel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nek J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chym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Lomsk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Jakub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Pet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ek Josef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Ski Sol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áň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53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Fischer Ond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ej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Ski Club Velk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Mezi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říčí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Ra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ka Tade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áš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nl-NL"/>
                                    </w:rPr>
                                    <w:t>Faltus Ond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ej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Pecha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č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Adam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en-US"/>
                                    </w:rPr>
                                    <w:t xml:space="preserve">Bicross 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epy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Barto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š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Richard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 B"/>
                                  </w:pPr>
                                  <w:r>
                                    <w:rPr>
                                      <w:rFonts w:ascii="Times New Roman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Sko</w:t>
                                  </w:r>
                                  <w:r>
                                    <w:rPr>
                                      <w:rFonts w:ascii="Arial Unicode MS" w:cs="Arial Unicode MS" w:hAnsi="Times New Roman" w:eastAsia="Arial Unicode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cs="Arial Unicode MS" w:hAnsi="Arial Unicode MS" w:eastAsia="Arial Unicode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4"/>
                                      <w:szCs w:val="24"/>
                                      <w:u w:val="none" w:color="000000"/>
                                      <w:vertAlign w:val="baseline"/>
                                      <w:rtl w:val="0"/>
                                      <w:lang w:val="it-IT"/>
                                    </w:rPr>
                                    <w:t>dopole Jan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1965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Faltus Petr</w:t>
                                  </w:r>
                                </w:p>
                              </w:tc>
                              <w:tc>
                                <w:tcPr>
                                  <w:tcW w:type="dxa" w:w="220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5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  <w:tab w:val="left" w:pos="25200"/>
                                      <w:tab w:val="left" w:pos="25920"/>
                                      <w:tab w:val="left" w:pos="26640"/>
                                      <w:tab w:val="left" w:pos="27360"/>
                                      <w:tab w:val="left" w:pos="28080"/>
                                      <w:tab w:val="left" w:pos="28800"/>
                                      <w:tab w:val="left" w:pos="29520"/>
                                      <w:tab w:val="left" w:pos="3024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ci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6.4pt;margin-top:125.6pt;width:345.5pt;height:230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6910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20"/>
                        <w:gridCol w:w="1965"/>
                        <w:gridCol w:w="2205"/>
                        <w:gridCol w:w="152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po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jmen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, jm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odd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 Bold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kategorie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Ra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ka Mat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Zachoval Richard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Jel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nek J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chym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Lomsk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Jakub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Pet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ek Josef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Ski Sol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áň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53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Fischer Ond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ej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Ski Club Velk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Mezi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říčí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Ra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ka Tade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áš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nl-NL"/>
                              </w:rPr>
                              <w:t>Faltus Ond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ej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Pecha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č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Adam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en-US"/>
                              </w:rPr>
                              <w:t xml:space="preserve">Bicross 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epy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Barto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š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Richard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1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Text B"/>
                            </w:pPr>
                            <w:r>
                              <w:rPr>
                                <w:rFonts w:ascii="Times New Roman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</w:rPr>
                              <w:t>Sko</w:t>
                            </w:r>
                            <w:r>
                              <w:rPr>
                                <w:rFonts w:ascii="Arial Unicode MS" w:cs="Arial Unicode MS" w:hAnsi="Times New Roman" w:eastAsia="Arial Unicode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Times New Roman" w:cs="Arial Unicode MS" w:hAnsi="Arial Unicode MS" w:eastAsia="Arial Unicode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4"/>
                                <w:szCs w:val="24"/>
                                <w:u w:val="none" w:color="000000"/>
                                <w:vertAlign w:val="baseline"/>
                                <w:rtl w:val="0"/>
                                <w:lang w:val="it-IT"/>
                              </w:rPr>
                              <w:t>dopole Jan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1965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Faltus Petr</w:t>
                            </w:r>
                          </w:p>
                        </w:tc>
                        <w:tc>
                          <w:tcPr>
                            <w:tcW w:type="dxa" w:w="220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5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  <w:tab w:val="left" w:pos="25200"/>
                                <w:tab w:val="left" w:pos="25920"/>
                                <w:tab w:val="left" w:pos="26640"/>
                                <w:tab w:val="left" w:pos="27360"/>
                                <w:tab w:val="left" w:pos="28080"/>
                                <w:tab w:val="left" w:pos="28800"/>
                                <w:tab w:val="left" w:pos="29520"/>
                                <w:tab w:val="left" w:pos="3024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ci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5539740</wp:posOffset>
                </wp:positionV>
                <wp:extent cx="4406821" cy="1482611"/>
                <wp:effectExtent l="0" t="0" r="0" b="0"/>
                <wp:wrapTopAndBottom distT="152400" distB="15240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6821" cy="148261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939" w:type="dxa"/>
                              <w:tblInd w:w="10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single" w:color="aaaaaa" w:sz="8" w:space="0" w:shadow="0" w:frame="0"/>
                                <w:insideV w:val="single" w:color="aaaaaa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1226"/>
                              <w:gridCol w:w="2148"/>
                              <w:gridCol w:w="2345"/>
                              <w:gridCol w:w="122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po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p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jmen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, jm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odd</w:t>
                                  </w:r>
                                  <w:r>
                                    <w:rPr>
                                      <w:rFonts w:hAnsi="Tahoma Negret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ahoma Negret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rebuchet MS Bold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kategorie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Marcinkov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Kata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Kr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čá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lov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Hanka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Ski Club Velk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Mezi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říčí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Balick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Lucie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Hnykov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  <w:lang w:val="de-DE"/>
                                    </w:rPr>
                                    <w:t>Zuzana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Harvey Dana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Ski Club Velk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Mezi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říčí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0" w:hRule="atLeast"/>
                              </w:trPr>
                              <w:tc>
                                <w:tcPr>
                                  <w:tcW w:type="dxa" w:w="1226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  <w:tab w:val="left" w:pos="2448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type="dxa" w:w="2148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Ko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ňá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kov</w:t>
                                  </w:r>
                                  <w:r>
                                    <w:rPr>
                                      <w:rFonts w:hAnsi="Tahoma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Tahoma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Martina</w:t>
                                  </w:r>
                                </w:p>
                              </w:tc>
                              <w:tc>
                                <w:tcPr>
                                  <w:tcW w:type="dxa" w:w="2344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TJ Bi</w:t>
                                  </w:r>
                                  <w:r>
                                    <w:rPr>
                                      <w:rFonts w:hAnsi="Arial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</w:t>
                                  </w:r>
                                  <w:r>
                                    <w:rPr>
                                      <w:rFonts w:ascii="Arial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uterie Jablonec</w:t>
                                  </w:r>
                                </w:p>
                              </w:tc>
                              <w:tc>
                                <w:tcPr>
                                  <w:tcW w:type="dxa" w:w="1220"/>
                                  <w:tcBorders>
                                    <w:top w:val="single" w:color="aaaaaa" w:sz="8" w:space="0" w:shadow="0" w:frame="0"/>
                                    <w:left w:val="single" w:color="aaaaaa" w:sz="8" w:space="0" w:shadow="0" w:frame="0"/>
                                    <w:bottom w:val="single" w:color="aaaaaa" w:sz="8" w:space="0" w:shadow="0" w:frame="0"/>
                                    <w:right w:val="single" w:color="aaaaaa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Styl tabulky 2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  <w:tab w:val="left" w:pos="9360"/>
                                      <w:tab w:val="left" w:pos="10080"/>
                                      <w:tab w:val="left" w:pos="10800"/>
                                      <w:tab w:val="left" w:pos="11520"/>
                                      <w:tab w:val="left" w:pos="12240"/>
                                      <w:tab w:val="left" w:pos="12960"/>
                                      <w:tab w:val="left" w:pos="13680"/>
                                      <w:tab w:val="left" w:pos="14400"/>
                                      <w:tab w:val="left" w:pos="15120"/>
                                      <w:tab w:val="left" w:pos="15840"/>
                                      <w:tab w:val="left" w:pos="16560"/>
                                      <w:tab w:val="left" w:pos="17280"/>
                                      <w:tab w:val="left" w:pos="18000"/>
                                      <w:tab w:val="left" w:pos="18720"/>
                                      <w:tab w:val="left" w:pos="19440"/>
                                      <w:tab w:val="left" w:pos="20160"/>
                                      <w:tab w:val="left" w:pos="20880"/>
                                      <w:tab w:val="left" w:pos="21600"/>
                                      <w:tab w:val="left" w:pos="22320"/>
                                      <w:tab w:val="left" w:pos="23040"/>
                                      <w:tab w:val="left" w:pos="23760"/>
                                    </w:tabs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žá</w:t>
                                  </w:r>
                                  <w:r>
                                    <w:rPr>
                                      <w:rFonts w:ascii="Trebuchet MS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kyn</w:t>
                                  </w:r>
                                  <w:r>
                                    <w:rPr>
                                      <w:rFonts w:hAnsi="Trebuchet MS" w:hint="default"/>
                                      <w:caps w:val="0"/>
                                      <w:smallCaps w:val="0"/>
                                      <w:strike w:val="0"/>
                                      <w:dstrike w:val="0"/>
                                      <w:outline w:val="0"/>
                                      <w:color w:val="000000"/>
                                      <w:spacing w:val="0"/>
                                      <w:kern w:val="0"/>
                                      <w:position w:val="0"/>
                                      <w:sz w:val="20"/>
                                      <w:szCs w:val="20"/>
                                      <w:u w:val="none" w:color="000000"/>
                                      <w:vertAlign w:val="baseline"/>
                                      <w:rtl w:val="0"/>
                                    </w:rPr>
                                    <w:t>ě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05.9pt;margin-top:436.2pt;width:347.0pt;height:116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bevel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6939" w:type="dxa"/>
                        <w:tblInd w:w="10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single" w:color="aaaaaa" w:sz="8" w:space="0" w:shadow="0" w:frame="0"/>
                          <w:insideV w:val="single" w:color="aaaaaa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1226"/>
                        <w:gridCol w:w="2148"/>
                        <w:gridCol w:w="2345"/>
                        <w:gridCol w:w="122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po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jmen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, jm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odd</w:t>
                            </w:r>
                            <w:r>
                              <w:rPr>
                                <w:rFonts w:hAnsi="Tahoma Negret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Tahoma Negret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rebuchet MS Bold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kategorie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Marcinkov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Kata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ina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Kr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čá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lov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Hanka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Ski Club Velk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Mezi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říčí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Balick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Lucie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Hnykov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  <w:lang w:val="de-DE"/>
                              </w:rPr>
                              <w:t>Zuzana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Harvey Dana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Ski Club Velk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Mezi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říčí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0" w:hRule="atLeast"/>
                        </w:trPr>
                        <w:tc>
                          <w:tcPr>
                            <w:tcW w:type="dxa" w:w="1226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  <w:tab w:val="left" w:pos="2448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type="dxa" w:w="2148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Ko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ňá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Fonts w:hAnsi="Tahoma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Fonts w:ascii="Tahoma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Martina</w:t>
                            </w:r>
                          </w:p>
                        </w:tc>
                        <w:tc>
                          <w:tcPr>
                            <w:tcW w:type="dxa" w:w="2344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TJ Bi</w:t>
                            </w:r>
                            <w:r>
                              <w:rPr>
                                <w:rFonts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</w:t>
                            </w:r>
                            <w:r>
                              <w:rPr>
                                <w:rFonts w:asci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uterie Jablonec</w:t>
                            </w:r>
                          </w:p>
                        </w:tc>
                        <w:tc>
                          <w:tcPr>
                            <w:tcW w:type="dxa" w:w="1220"/>
                            <w:tcBorders>
                              <w:top w:val="single" w:color="aaaaaa" w:sz="8" w:space="0" w:shadow="0" w:frame="0"/>
                              <w:left w:val="single" w:color="aaaaaa" w:sz="8" w:space="0" w:shadow="0" w:frame="0"/>
                              <w:bottom w:val="single" w:color="aaaaaa" w:sz="8" w:space="0" w:shadow="0" w:frame="0"/>
                              <w:right w:val="single" w:color="aaaaaa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bottom"/>
                          </w:tcPr>
                          <w:p>
                            <w:pPr>
                              <w:pStyle w:val="Styl tabulky 2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  <w:tab w:val="left" w:pos="19440"/>
                                <w:tab w:val="left" w:pos="20160"/>
                                <w:tab w:val="left" w:pos="20880"/>
                                <w:tab w:val="left" w:pos="21600"/>
                                <w:tab w:val="left" w:pos="22320"/>
                                <w:tab w:val="left" w:pos="23040"/>
                                <w:tab w:val="left" w:pos="237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Trebuchet MS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kyn</w:t>
                            </w:r>
                            <w:r>
                              <w:rPr>
                                <w:rFonts w:hAnsi="Trebuchet MS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pacing w:val="0"/>
                                <w:kern w:val="0"/>
                                <w:position w:val="0"/>
                                <w:sz w:val="20"/>
                                <w:szCs w:val="20"/>
                                <w:u w:val="none" w:color="000000"/>
                                <w:vertAlign w:val="baseline"/>
                                <w:rtl w:val="0"/>
                              </w:rPr>
                              <w:t>ě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 Negreta">
    <w:charset w:val="00"/>
    <w:family w:val="roman"/>
    <w:pitch w:val="default"/>
  </w:font>
  <w:font w:name="Trebuchet MS Bold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2238375" cy="491276"/>
          <wp:effectExtent l="0" t="0" r="0" b="0"/>
          <wp:docPr id="1073741829" name="officeArt object" descr="C:\NB HP 25112013\ago\Plocha\sx\2015\DIEL SPORT\logo_Diel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jpeg" descr="C:\NB HP 25112013\ago\Plocha\sx\2015\DIEL SPORT\logo_Diel_jpg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49127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sz w:val="20"/>
        <w:szCs w:val="20"/>
        <w:rtl w:val="0"/>
      </w:rPr>
      <w:drawing>
        <wp:inline distT="0" distB="0" distL="0" distR="0">
          <wp:extent cx="1628775" cy="651510"/>
          <wp:effectExtent l="0" t="0" r="0" b="0"/>
          <wp:docPr id="1073741830" name="officeArt object" descr="Výsledek obrázku pro logo alp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jpeg" descr="Výsledek obrázku pro logo alpina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515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   </w:t>
    </w:r>
    <w:r>
      <w:rPr>
        <w:sz w:val="20"/>
        <w:szCs w:val="20"/>
        <w:rtl w:val="0"/>
      </w:rPr>
      <w:drawing>
        <wp:inline distT="0" distB="0" distL="0" distR="0">
          <wp:extent cx="1495425" cy="540719"/>
          <wp:effectExtent l="0" t="0" r="0" b="0"/>
          <wp:docPr id="1073741831" name="officeArt object" descr="http://logonoid.com/images/swix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jpeg" descr="http://logonoid.com/images/swix-logo.jp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5407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1924050" cy="421459"/>
          <wp:effectExtent l="0" t="0" r="0" b="0"/>
          <wp:docPr id="1073741832" name="officeArt object" descr="C:\NB HP 25112013\ago\Plocha\sx\2016\Český pohár\Klinovec\Polypress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4.jpeg" descr="C:\NB HP 25112013\ago\Plocha\sx\2016\Český pohár\Klinovec\Polypress_logo.jp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214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color w:val="7f7f7f"/>
        <w:sz w:val="20"/>
        <w:szCs w:val="20"/>
        <w:u w:color="7f7f7f"/>
        <w:rtl w:val="0"/>
      </w:rPr>
      <w:t xml:space="preserve">   </w:t>
    </w:r>
    <w:r>
      <w:rPr>
        <w:color w:val="7f7f7f"/>
        <w:sz w:val="20"/>
        <w:szCs w:val="20"/>
        <w:u w:color="7f7f7f"/>
        <w:rtl w:val="0"/>
      </w:rPr>
      <w:drawing>
        <wp:inline distT="0" distB="0" distL="0" distR="0">
          <wp:extent cx="1957691" cy="323850"/>
          <wp:effectExtent l="0" t="0" r="0" b="0"/>
          <wp:docPr id="1073741833" name="officeArt object" descr="C:\NB HP 25112013\ago\Plocha\sx\2016\Český pohár\Klinovec\Lasting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age5.jpeg" descr="C:\NB HP 25112013\ago\Plocha\sx\2016\Český pohár\Klinovec\Lasting_logo.jpg"/>
                  <pic:cNvPicPr/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691" cy="323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tabs>
        <w:tab w:val="right" w:pos="9046"/>
        <w:tab w:val="clear" w:pos="9072"/>
      </w:tabs>
      <w:rPr>
        <w:color w:val="7f7f7f"/>
        <w:u w:color="7f7f7f"/>
      </w:rPr>
    </w:pPr>
  </w:p>
  <w:p>
    <w:pPr>
      <w:pStyle w:val="footer"/>
      <w:tabs>
        <w:tab w:val="right" w:pos="9046"/>
        <w:tab w:val="clear" w:pos="9072"/>
      </w:tabs>
    </w:pPr>
    <w:r>
      <w:rPr>
        <w:color w:val="7f7f7f"/>
        <w:sz w:val="20"/>
        <w:szCs w:val="20"/>
        <w:u w:color="7f7f7f"/>
        <w:rtl w:val="0"/>
      </w:rP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w:rPr>
        <w:sz w:val="20"/>
        <w:szCs w:val="20"/>
        <w:rtl w:val="0"/>
      </w:rPr>
      <w:drawing>
        <wp:inline distT="0" distB="0" distL="0" distR="0">
          <wp:extent cx="1323975" cy="609604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6096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</w:t>
    </w:r>
    <w:r>
      <w:rPr>
        <w:sz w:val="20"/>
        <w:szCs w:val="20"/>
        <w:rtl w:val="0"/>
      </w:rPr>
      <w:drawing>
        <wp:inline distT="0" distB="0" distL="0" distR="0">
          <wp:extent cx="1524000" cy="475496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75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</w:t>
    </w:r>
    <w:r>
      <w:rPr>
        <w:sz w:val="20"/>
        <w:szCs w:val="20"/>
        <w:rtl w:val="0"/>
      </w:rPr>
      <w:drawing>
        <wp:inline distT="0" distB="0" distL="0" distR="0">
          <wp:extent cx="938254" cy="54340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4.pn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254" cy="5434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 xml:space="preserve">             </w:t>
    </w:r>
    <w:r>
      <w:rPr>
        <w:sz w:val="20"/>
        <w:szCs w:val="20"/>
        <w:rtl w:val="0"/>
      </w:rPr>
      <w:drawing>
        <wp:inline distT="0" distB="0" distL="0" distR="0">
          <wp:extent cx="432212" cy="470161"/>
          <wp:effectExtent l="0" t="0" r="0" b="0"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5.png"/>
                  <pic:cNvPicPr/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12" cy="4701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  <w:rtl w:val="0"/>
      </w:rPr>
      <w:tab/>
      <w:tab/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ext B">
    <w:name w:val="Text B"/>
    <w:next w:val="Text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